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D78" w:rsidRPr="009F41CB" w:rsidRDefault="00E370E4" w:rsidP="00E370E4">
      <w:pPr>
        <w:jc w:val="center"/>
        <w:rPr>
          <w:b/>
          <w:sz w:val="28"/>
          <w:szCs w:val="28"/>
        </w:rPr>
      </w:pPr>
      <w:r w:rsidRPr="009F41CB">
        <w:rPr>
          <w:b/>
          <w:sz w:val="28"/>
          <w:szCs w:val="28"/>
        </w:rPr>
        <w:t>ORTA ÖĞRETİM KURUMLARI YÖNETMELİĞİ</w:t>
      </w:r>
    </w:p>
    <w:p w:rsidR="00E370E4" w:rsidRPr="009F41CB" w:rsidRDefault="00E370E4" w:rsidP="00E370E4">
      <w:pPr>
        <w:jc w:val="center"/>
        <w:rPr>
          <w:b/>
          <w:sz w:val="28"/>
          <w:szCs w:val="28"/>
        </w:rPr>
      </w:pPr>
      <w:r w:rsidRPr="009F41CB">
        <w:rPr>
          <w:b/>
          <w:sz w:val="28"/>
          <w:szCs w:val="28"/>
        </w:rPr>
        <w:t>SINIF GEÇME</w:t>
      </w:r>
    </w:p>
    <w:p w:rsidR="00E370E4" w:rsidRPr="00E370E4" w:rsidRDefault="00E370E4" w:rsidP="00E370E4">
      <w:pPr>
        <w:rPr>
          <w:b/>
        </w:rPr>
      </w:pPr>
      <w:r w:rsidRPr="00E370E4">
        <w:rPr>
          <w:b/>
        </w:rPr>
        <w:t>Dönem puanı</w:t>
      </w:r>
    </w:p>
    <w:p w:rsidR="00E370E4" w:rsidRDefault="00E370E4" w:rsidP="00E370E4">
      <w:r>
        <w:t xml:space="preserve"> Bir dersin dönem puanı; </w:t>
      </w:r>
    </w:p>
    <w:p w:rsidR="00E370E4" w:rsidRDefault="00E370E4" w:rsidP="00E370E4">
      <w:r>
        <w:t xml:space="preserve">a) Sınavlardan alınan puanların, </w:t>
      </w:r>
    </w:p>
    <w:p w:rsidR="00E370E4" w:rsidRDefault="00E370E4" w:rsidP="00E370E4">
      <w:r>
        <w:t>b) Performans</w:t>
      </w:r>
      <w:r w:rsidR="00FC448D">
        <w:t xml:space="preserve"> çalışması puanının/puanlarının,</w:t>
      </w:r>
    </w:p>
    <w:p w:rsidR="00E370E4" w:rsidRDefault="00E370E4" w:rsidP="00E370E4">
      <w:r>
        <w:t xml:space="preserve"> c) Varsa proje puanının aritmetik ortalaması alınarak belirlenir.</w:t>
      </w:r>
    </w:p>
    <w:p w:rsidR="00FC448D" w:rsidRDefault="00FC448D" w:rsidP="00E370E4">
      <w:r>
        <w:t xml:space="preserve">d)Öğrencilerin derslere </w:t>
      </w:r>
      <w:proofErr w:type="gramStart"/>
      <w:r>
        <w:t>hazırlıkları,derse</w:t>
      </w:r>
      <w:proofErr w:type="gramEnd"/>
      <w:r>
        <w:t xml:space="preserve"> aktif katılımları ve dersle ilgili araştırma çalışmaları da performans çalışması kapsamında değerlendirilir.</w:t>
      </w:r>
    </w:p>
    <w:p w:rsidR="00E370E4" w:rsidRPr="00E370E4" w:rsidRDefault="00E370E4" w:rsidP="00E370E4">
      <w:pPr>
        <w:rPr>
          <w:b/>
        </w:rPr>
      </w:pPr>
      <w:r w:rsidRPr="00E370E4">
        <w:rPr>
          <w:b/>
        </w:rPr>
        <w:t xml:space="preserve">Bir dersin yılsonu puanı </w:t>
      </w:r>
    </w:p>
    <w:p w:rsidR="00E370E4" w:rsidRDefault="00E370E4" w:rsidP="00E370E4">
      <w:r>
        <w:t xml:space="preserve">Bir dersin yılsonu puanı;  Birinci ve ikinci dönem puanlarının aritmetik ortalamasıdır. </w:t>
      </w:r>
    </w:p>
    <w:p w:rsidR="00E370E4" w:rsidRDefault="00E370E4" w:rsidP="00E370E4">
      <w:r w:rsidRPr="00E370E4">
        <w:rPr>
          <w:b/>
        </w:rPr>
        <w:t>Ders yılı sonunda herhangi bir dersten başarılı sayılma</w:t>
      </w:r>
      <w:r>
        <w:rPr>
          <w:b/>
        </w:rPr>
        <w:t>:</w:t>
      </w:r>
      <w:r w:rsidRPr="00E370E4">
        <w:t xml:space="preserve"> </w:t>
      </w:r>
      <w:r>
        <w:t xml:space="preserve">Öğrencinin, ders yılı sonunda herhangi bir dersten başarılı sayılabilmesi için; </w:t>
      </w:r>
    </w:p>
    <w:p w:rsidR="00E370E4" w:rsidRDefault="00E370E4" w:rsidP="00E370E4">
      <w:pPr>
        <w:pStyle w:val="ListeParagraf"/>
        <w:numPr>
          <w:ilvl w:val="0"/>
          <w:numId w:val="1"/>
        </w:numPr>
      </w:pPr>
      <w:r>
        <w:t>İki dönem puanının aritmetik ortalamasının en az 50 olması</w:t>
      </w:r>
    </w:p>
    <w:p w:rsidR="00E370E4" w:rsidRPr="00E370E4" w:rsidRDefault="00E370E4" w:rsidP="00E370E4">
      <w:pPr>
        <w:rPr>
          <w:u w:val="single"/>
        </w:rPr>
      </w:pPr>
      <w:proofErr w:type="gramStart"/>
      <w:r w:rsidRPr="00E370E4">
        <w:rPr>
          <w:u w:val="single"/>
        </w:rPr>
        <w:t>Örneğin :</w:t>
      </w:r>
      <w:proofErr w:type="gramEnd"/>
      <w:r w:rsidRPr="00E370E4">
        <w:rPr>
          <w:u w:val="single"/>
        </w:rPr>
        <w:t xml:space="preserve">        </w:t>
      </w:r>
    </w:p>
    <w:p w:rsidR="00E370E4" w:rsidRDefault="00E370E4" w:rsidP="00E370E4">
      <w:pPr>
        <w:rPr>
          <w:b/>
        </w:rPr>
      </w:pPr>
      <w:r>
        <w:t>1. dönem puanı:</w:t>
      </w:r>
      <w:proofErr w:type="gramStart"/>
      <w:r w:rsidRPr="00E370E4">
        <w:rPr>
          <w:b/>
        </w:rPr>
        <w:t xml:space="preserve">45 </w:t>
      </w:r>
      <w:r>
        <w:t xml:space="preserve">           2</w:t>
      </w:r>
      <w:proofErr w:type="gramEnd"/>
      <w:r>
        <w:t>. dönem puanı:</w:t>
      </w:r>
      <w:r w:rsidRPr="00E370E4">
        <w:rPr>
          <w:b/>
        </w:rPr>
        <w:t xml:space="preserve">55   </w:t>
      </w:r>
      <w:r>
        <w:t xml:space="preserve">        Ortalama:</w:t>
      </w:r>
      <w:r>
        <w:rPr>
          <w:b/>
        </w:rPr>
        <w:t>50(BAŞARILI)</w:t>
      </w:r>
    </w:p>
    <w:p w:rsidR="00E370E4" w:rsidRPr="00D33641" w:rsidRDefault="00E370E4" w:rsidP="00E370E4">
      <w:pPr>
        <w:rPr>
          <w:b/>
        </w:rPr>
      </w:pPr>
      <w:r>
        <w:t>1. dönem puanı:</w:t>
      </w:r>
      <w:proofErr w:type="gramStart"/>
      <w:r w:rsidRPr="00D33641">
        <w:rPr>
          <w:b/>
        </w:rPr>
        <w:t xml:space="preserve">70   </w:t>
      </w:r>
      <w:r>
        <w:t xml:space="preserve">        2</w:t>
      </w:r>
      <w:proofErr w:type="gramEnd"/>
      <w:r>
        <w:t>. Dönem puanı:</w:t>
      </w:r>
      <w:r w:rsidRPr="00D33641">
        <w:rPr>
          <w:b/>
        </w:rPr>
        <w:t xml:space="preserve">30 </w:t>
      </w:r>
      <w:r>
        <w:t xml:space="preserve">           Ortalama:</w:t>
      </w:r>
      <w:r w:rsidRPr="00D33641">
        <w:rPr>
          <w:b/>
        </w:rPr>
        <w:t>50(BAŞARILI)</w:t>
      </w:r>
    </w:p>
    <w:p w:rsidR="009F6CFF" w:rsidRPr="00D33641" w:rsidRDefault="009F6CFF" w:rsidP="00E370E4">
      <w:pPr>
        <w:rPr>
          <w:b/>
        </w:rPr>
      </w:pPr>
      <w:r>
        <w:t>1.dönem puanı:</w:t>
      </w:r>
      <w:proofErr w:type="gramStart"/>
      <w:r w:rsidRPr="00D33641">
        <w:rPr>
          <w:b/>
        </w:rPr>
        <w:t xml:space="preserve">30 </w:t>
      </w:r>
      <w:r>
        <w:t xml:space="preserve">           2</w:t>
      </w:r>
      <w:proofErr w:type="gramEnd"/>
      <w:r>
        <w:t>.dönem puanı:</w:t>
      </w:r>
      <w:r w:rsidRPr="00D33641">
        <w:rPr>
          <w:b/>
        </w:rPr>
        <w:t xml:space="preserve">60  </w:t>
      </w:r>
      <w:r>
        <w:t xml:space="preserve">           Ortalama:</w:t>
      </w:r>
      <w:r w:rsidRPr="00D33641">
        <w:rPr>
          <w:b/>
        </w:rPr>
        <w:t>45(BAŞARISIZ)</w:t>
      </w:r>
    </w:p>
    <w:p w:rsidR="009F6CFF" w:rsidRDefault="009F6CFF" w:rsidP="00E370E4">
      <w:r>
        <w:tab/>
        <w:t>b)Birinci dönem puanı ne olursa olsun ikinci dönem puanının 70 olması</w:t>
      </w:r>
    </w:p>
    <w:p w:rsidR="009F6CFF" w:rsidRDefault="009F6CFF" w:rsidP="00E370E4">
      <w:pPr>
        <w:rPr>
          <w:u w:val="single"/>
        </w:rPr>
      </w:pPr>
      <w:r w:rsidRPr="009F6CFF">
        <w:rPr>
          <w:u w:val="single"/>
        </w:rPr>
        <w:t>Örneğin:</w:t>
      </w:r>
    </w:p>
    <w:p w:rsidR="009F6CFF" w:rsidRDefault="009F6CFF" w:rsidP="00E370E4">
      <w:r>
        <w:t>1.dönem puanı:</w:t>
      </w:r>
      <w:r w:rsidRPr="00D33641">
        <w:rPr>
          <w:b/>
        </w:rPr>
        <w:t xml:space="preserve">10  </w:t>
      </w:r>
      <w:r>
        <w:t xml:space="preserve">           2.dönem puanı:</w:t>
      </w:r>
      <w:r w:rsidRPr="00D33641">
        <w:rPr>
          <w:b/>
        </w:rPr>
        <w:t xml:space="preserve">70  </w:t>
      </w:r>
      <w:r>
        <w:t xml:space="preserve">             Ortalama:</w:t>
      </w:r>
      <w:r w:rsidRPr="00D33641">
        <w:rPr>
          <w:b/>
        </w:rPr>
        <w:t>40(BAŞARILI)</w:t>
      </w:r>
    </w:p>
    <w:p w:rsidR="009F6CFF" w:rsidRPr="00D33641" w:rsidRDefault="009F6CFF" w:rsidP="009F6CFF">
      <w:pPr>
        <w:spacing w:after="0"/>
        <w:rPr>
          <w:b/>
        </w:rPr>
      </w:pPr>
      <w:r>
        <w:t>1.dönem puanı:</w:t>
      </w:r>
      <w:r w:rsidRPr="00D33641">
        <w:rPr>
          <w:b/>
        </w:rPr>
        <w:t xml:space="preserve">70  </w:t>
      </w:r>
      <w:r>
        <w:t xml:space="preserve">           2.dönem puanı:</w:t>
      </w:r>
      <w:r w:rsidRPr="00D33641">
        <w:rPr>
          <w:b/>
        </w:rPr>
        <w:t xml:space="preserve">10 </w:t>
      </w:r>
      <w:r>
        <w:t xml:space="preserve">              Ortalama:</w:t>
      </w:r>
      <w:r w:rsidRPr="00D33641">
        <w:rPr>
          <w:b/>
        </w:rPr>
        <w:t>40</w:t>
      </w:r>
      <w:proofErr w:type="gramStart"/>
      <w:r w:rsidRPr="00D33641">
        <w:rPr>
          <w:b/>
        </w:rPr>
        <w:t>(</w:t>
      </w:r>
      <w:proofErr w:type="gramEnd"/>
      <w:r w:rsidRPr="00D33641">
        <w:rPr>
          <w:b/>
        </w:rPr>
        <w:t xml:space="preserve">ortalama 50’nin ve ikinci                   </w:t>
      </w:r>
    </w:p>
    <w:p w:rsidR="009F6CFF" w:rsidRPr="00D33641" w:rsidRDefault="009F6CFF" w:rsidP="009F6CFF">
      <w:pPr>
        <w:spacing w:after="0"/>
        <w:rPr>
          <w:b/>
        </w:rPr>
      </w:pPr>
      <w:r w:rsidRPr="00D33641">
        <w:rPr>
          <w:b/>
        </w:rPr>
        <w:t xml:space="preserve">                                                                                           </w:t>
      </w:r>
      <w:proofErr w:type="gramStart"/>
      <w:r w:rsidRPr="00D33641">
        <w:rPr>
          <w:b/>
        </w:rPr>
        <w:t>dönem</w:t>
      </w:r>
      <w:proofErr w:type="gramEnd"/>
      <w:r w:rsidRPr="00D33641">
        <w:rPr>
          <w:b/>
        </w:rPr>
        <w:t xml:space="preserve"> 70’in altında olduğu için BAŞARISIZ)</w:t>
      </w:r>
    </w:p>
    <w:p w:rsidR="009F6CFF" w:rsidRDefault="009F6CFF" w:rsidP="009F6CFF">
      <w:pPr>
        <w:spacing w:after="0"/>
      </w:pPr>
    </w:p>
    <w:p w:rsidR="00D33641" w:rsidRDefault="00FC448D" w:rsidP="009F6CFF">
      <w:pPr>
        <w:spacing w:after="0"/>
      </w:pPr>
      <w:r>
        <w:t>1.dönem puanı:</w:t>
      </w:r>
      <w:r w:rsidRPr="00FC448D">
        <w:rPr>
          <w:b/>
        </w:rPr>
        <w:t>70</w:t>
      </w:r>
      <w:r>
        <w:t xml:space="preserve">             2.dönem puanı:</w:t>
      </w:r>
      <w:r w:rsidRPr="00FC448D">
        <w:rPr>
          <w:b/>
        </w:rPr>
        <w:t>30</w:t>
      </w:r>
      <w:r>
        <w:t xml:space="preserve">               Ortalama:</w:t>
      </w:r>
      <w:r w:rsidRPr="00FC448D">
        <w:rPr>
          <w:b/>
        </w:rPr>
        <w:t>50</w:t>
      </w:r>
      <w:r>
        <w:t>(</w:t>
      </w:r>
      <w:r w:rsidRPr="00FC448D">
        <w:rPr>
          <w:b/>
        </w:rPr>
        <w:t>BAŞARILI</w:t>
      </w:r>
      <w:r>
        <w:t>)</w:t>
      </w:r>
    </w:p>
    <w:p w:rsidR="00D33641" w:rsidRDefault="00D33641" w:rsidP="009F6CFF">
      <w:pPr>
        <w:spacing w:after="0"/>
      </w:pPr>
    </w:p>
    <w:p w:rsidR="00D33641" w:rsidRDefault="00D33641" w:rsidP="009F6CFF">
      <w:pPr>
        <w:spacing w:after="0"/>
      </w:pPr>
    </w:p>
    <w:p w:rsidR="00D33641" w:rsidRDefault="00D33641" w:rsidP="009F6CFF">
      <w:pPr>
        <w:spacing w:after="0"/>
      </w:pPr>
    </w:p>
    <w:p w:rsidR="00D33641" w:rsidRDefault="00D33641" w:rsidP="009F6CFF">
      <w:pPr>
        <w:spacing w:after="0"/>
      </w:pPr>
    </w:p>
    <w:p w:rsidR="00D33641" w:rsidRDefault="00D33641" w:rsidP="009F6CFF">
      <w:pPr>
        <w:spacing w:after="0"/>
      </w:pPr>
    </w:p>
    <w:p w:rsidR="00A9485B" w:rsidRDefault="00A9485B" w:rsidP="009F6CFF">
      <w:pPr>
        <w:spacing w:after="0"/>
      </w:pPr>
    </w:p>
    <w:p w:rsidR="00A9485B" w:rsidRDefault="00A9485B" w:rsidP="009F6CFF">
      <w:pPr>
        <w:spacing w:after="0"/>
      </w:pPr>
    </w:p>
    <w:p w:rsidR="009F6CFF" w:rsidRDefault="009F6CFF" w:rsidP="009F6CFF">
      <w:pPr>
        <w:spacing w:after="0"/>
      </w:pPr>
      <w:r>
        <w:lastRenderedPageBreak/>
        <w:t>Ders yılı sonunda;</w:t>
      </w:r>
    </w:p>
    <w:p w:rsidR="009F6CFF" w:rsidRDefault="009F6CFF" w:rsidP="009F6CFF">
      <w:pPr>
        <w:spacing w:after="0"/>
      </w:pPr>
      <w:r>
        <w:t xml:space="preserve">a)Tüm derslerden başarılı olan </w:t>
      </w:r>
    </w:p>
    <w:p w:rsidR="009F6CFF" w:rsidRDefault="009F6CFF" w:rsidP="009F6CFF">
      <w:pPr>
        <w:spacing w:after="0"/>
        <w:rPr>
          <w:b/>
        </w:rPr>
      </w:pPr>
      <w:r>
        <w:t xml:space="preserve">b)Başarısız dersi/dersleri olanlardan yılsonu başarı puanı en az </w:t>
      </w:r>
      <w:r w:rsidRPr="009F6CFF">
        <w:rPr>
          <w:b/>
        </w:rPr>
        <w:t xml:space="preserve">50 </w:t>
      </w:r>
      <w:r>
        <w:t xml:space="preserve">olan öğrenciler </w:t>
      </w:r>
      <w:r w:rsidRPr="009F6CFF">
        <w:rPr>
          <w:b/>
        </w:rPr>
        <w:t>doğrudan sınıf geçer.</w:t>
      </w:r>
    </w:p>
    <w:p w:rsidR="009F6CFF" w:rsidRDefault="009F6CFF" w:rsidP="009F6CFF">
      <w:pPr>
        <w:spacing w:after="0"/>
      </w:pPr>
    </w:p>
    <w:p w:rsidR="009F6CFF" w:rsidRPr="009F6CFF" w:rsidRDefault="009F6CFF" w:rsidP="009F6CFF">
      <w:pPr>
        <w:spacing w:after="0"/>
        <w:rPr>
          <w:b/>
        </w:rPr>
      </w:pPr>
      <w:r w:rsidRPr="009F6CFF">
        <w:rPr>
          <w:b/>
        </w:rPr>
        <w:t>Yılsonu başarı puanı nasıl hesaplanır?</w:t>
      </w:r>
    </w:p>
    <w:p w:rsidR="00D33641" w:rsidRDefault="00D33641" w:rsidP="009F6CFF">
      <w:pPr>
        <w:spacing w:after="0"/>
      </w:pPr>
    </w:p>
    <w:p w:rsidR="009F6CFF" w:rsidRDefault="009F6CFF" w:rsidP="009F6CFF">
      <w:pPr>
        <w:spacing w:after="0"/>
      </w:pPr>
      <w:r>
        <w:t>Öğrencinin yılsonu başarı puanı, derslerin ağırlıklı puanları</w:t>
      </w:r>
      <w:r w:rsidR="00D33641">
        <w:t>(Bir dersin yılsonu puanıyla o dersin haftalık ders saati sayısının çarpımından elde edilen puanlar)</w:t>
      </w:r>
      <w:r>
        <w:t xml:space="preserve"> toplamının bu derslerin haftalık ders saatleri toplamına bölümüyle elde edilen </w:t>
      </w:r>
      <w:proofErr w:type="gramStart"/>
      <w:r>
        <w:t>puandır.</w:t>
      </w:r>
      <w:r w:rsidR="00D33641">
        <w:t>Yılsonu</w:t>
      </w:r>
      <w:proofErr w:type="gramEnd"/>
      <w:r w:rsidR="00D33641">
        <w:t xml:space="preserve"> başarı puanı en az 50 olan öğrenciler doğrudan sınıf geçerler.</w:t>
      </w:r>
    </w:p>
    <w:p w:rsidR="009F6CFF" w:rsidRDefault="009F6CFF" w:rsidP="009F6CFF">
      <w:pPr>
        <w:spacing w:after="0"/>
      </w:pPr>
      <w:r>
        <w:t xml:space="preserve">Yılsonu başarı puanıyla başarılı sayılamayacak derslerden başarısız olan öğrenciler o dersten/derslerden sorumlu </w:t>
      </w:r>
      <w:proofErr w:type="gramStart"/>
      <w:r>
        <w:t>geçer.Dil</w:t>
      </w:r>
      <w:proofErr w:type="gramEnd"/>
      <w:r>
        <w:t xml:space="preserve"> ve anlatım dersi baraj derstir.</w:t>
      </w:r>
    </w:p>
    <w:p w:rsidR="00D33641" w:rsidRDefault="00D33641" w:rsidP="009F6CFF">
      <w:pPr>
        <w:spacing w:after="0"/>
        <w:rPr>
          <w:b/>
        </w:rPr>
      </w:pPr>
    </w:p>
    <w:p w:rsidR="00D33641" w:rsidRDefault="00D33641" w:rsidP="009F6CFF">
      <w:pPr>
        <w:spacing w:after="0"/>
        <w:rPr>
          <w:b/>
        </w:rPr>
      </w:pPr>
      <w:r w:rsidRPr="00D33641">
        <w:rPr>
          <w:b/>
        </w:rPr>
        <w:t>Sorumlu olarak sınıf geçme:</w:t>
      </w:r>
    </w:p>
    <w:p w:rsidR="003A4D5B" w:rsidRDefault="003A4D5B" w:rsidP="009F6CFF">
      <w:pPr>
        <w:spacing w:after="0"/>
        <w:rPr>
          <w:b/>
        </w:rPr>
      </w:pPr>
    </w:p>
    <w:p w:rsidR="00D33641" w:rsidRDefault="00D33641" w:rsidP="009F6CFF">
      <w:pPr>
        <w:spacing w:after="0"/>
      </w:pPr>
      <w:r>
        <w:rPr>
          <w:b/>
        </w:rPr>
        <w:t xml:space="preserve"> </w:t>
      </w:r>
      <w:r>
        <w:t>Doğrudan sınıfını geçemeyen öğrencilerden; bir sınıfta başarısız ders sayısı en fazla 3 ders olanlar sorumlu olarak sınıflarını geçer. Ancak alt sınıflar da dâhil toplam 6 dersten fazla başarısız dersi bulunanlar sınıf tekrar eder. Nakil ve geçişler nedeniyle ortaya çıkan sorumlu dersler bu sayıya dâhil edilmez.</w:t>
      </w:r>
    </w:p>
    <w:p w:rsidR="00D33641" w:rsidRDefault="00D33641" w:rsidP="009F6CFF">
      <w:pPr>
        <w:spacing w:after="0"/>
      </w:pPr>
      <w:r>
        <w:t xml:space="preserve">Sorumluluk sınavları, ders yılı içerisinde yapılan yazılı ve/veya uygulamalı sınav esaslarına göre </w:t>
      </w:r>
      <w:r w:rsidR="00FC448D">
        <w:t xml:space="preserve">Eylül </w:t>
      </w:r>
      <w:r>
        <w:t xml:space="preserve">ve </w:t>
      </w:r>
      <w:r w:rsidR="00FC448D">
        <w:t>Şubat ayları içerisinde eğitimin başladığı ilk hafta yapılır.</w:t>
      </w:r>
    </w:p>
    <w:p w:rsidR="00D33641" w:rsidRDefault="00D33641" w:rsidP="009F6CFF">
      <w:pPr>
        <w:spacing w:after="0"/>
      </w:pPr>
      <w:r>
        <w:t>Bir dersin sorumluluğu, o dersin sorumluluk sınavında başarılı olunması hâlinde kalkar.</w:t>
      </w:r>
    </w:p>
    <w:p w:rsidR="00D33641" w:rsidRDefault="00D33641" w:rsidP="009F6CFF">
      <w:pPr>
        <w:spacing w:after="0"/>
        <w:rPr>
          <w:b/>
        </w:rPr>
      </w:pPr>
    </w:p>
    <w:p w:rsidR="00D33641" w:rsidRDefault="00D33641" w:rsidP="009F6CFF">
      <w:pPr>
        <w:spacing w:after="0"/>
      </w:pPr>
      <w:r w:rsidRPr="00D33641">
        <w:rPr>
          <w:b/>
        </w:rPr>
        <w:t>Sınıf tekrarı ve öğrenim hakkı</w:t>
      </w:r>
      <w:r>
        <w:t>:</w:t>
      </w:r>
    </w:p>
    <w:p w:rsidR="00D33641" w:rsidRDefault="00D33641" w:rsidP="009F6CFF">
      <w:pPr>
        <w:spacing w:after="0"/>
      </w:pPr>
    </w:p>
    <w:p w:rsidR="00D33641" w:rsidRPr="00D33641" w:rsidRDefault="00D33641" w:rsidP="009F6CFF">
      <w:pPr>
        <w:spacing w:after="0"/>
        <w:rPr>
          <w:b/>
        </w:rPr>
      </w:pPr>
      <w:r>
        <w:t>Doğrudan, yılsonu başarı puanıyla veya sorumlu olarak sınıf geçemeyenlerle devamsızlık nedeniyle başarısız sayılanlar sınıf tekrar eder. Sınıf tekrarı hazırlık sınıfı hariç, orta öğrenim süresince en fazla bir defa yapılır. Öğrenim süresi içinde ikinci defa sınıf tekrarı durumuna düşen öğrencilerin ders yılı sonunda okulla ilişiği kesilerek Açık Öğretim Lisesine veya Mesleki Açık Öğretim Lisesine kayıtları yapılır.</w:t>
      </w:r>
    </w:p>
    <w:p w:rsidR="00D33641" w:rsidRDefault="00D33641" w:rsidP="009F6CFF">
      <w:pPr>
        <w:spacing w:after="0"/>
      </w:pPr>
    </w:p>
    <w:p w:rsidR="009F6CFF" w:rsidRPr="001E7151" w:rsidRDefault="003A4D5B" w:rsidP="003A4D5B">
      <w:pPr>
        <w:spacing w:after="0"/>
        <w:jc w:val="center"/>
        <w:rPr>
          <w:b/>
        </w:rPr>
      </w:pPr>
      <w:r w:rsidRPr="001E7151">
        <w:rPr>
          <w:b/>
        </w:rPr>
        <w:t>SINAVLAR</w:t>
      </w:r>
    </w:p>
    <w:p w:rsidR="003A4D5B" w:rsidRDefault="003A4D5B" w:rsidP="003A4D5B">
      <w:pPr>
        <w:spacing w:after="0"/>
      </w:pPr>
      <w:r>
        <w:t>Haftalık ders saati sayısına bakılmaksızın her dersten</w:t>
      </w:r>
      <w:r w:rsidR="001E7151">
        <w:t xml:space="preserve"> en az iki yazılı sınav </w:t>
      </w:r>
      <w:proofErr w:type="gramStart"/>
      <w:r w:rsidR="001E7151">
        <w:t>yapılır.</w:t>
      </w:r>
      <w:r>
        <w:t>Öğrenciler</w:t>
      </w:r>
      <w:proofErr w:type="gramEnd"/>
      <w:r>
        <w:t xml:space="preserve"> her dersten en az iki yazılı sınava katılmak zorundadırlar.Yazılı sınavlar ve diğer değerlendirmeler sonunda başarısını yükseltmek isteyen öğrenciler için dönem sona ermeden her dersten ayrıca ortak bir sınav daha yapılır. Bu sınavlardan alınan puan diğer puanlarla birlikte dönem puanının hesaplanmasında aritmetik ortalamaya dâhil edilir. Sınava girmek isteyen öğrencilerin yazılı başvurusu alınır.</w:t>
      </w:r>
    </w:p>
    <w:p w:rsidR="003A4D5B" w:rsidRPr="009F6CFF" w:rsidRDefault="003A4D5B" w:rsidP="003A4D5B">
      <w:pPr>
        <w:spacing w:after="0"/>
      </w:pPr>
      <w:r>
        <w:t xml:space="preserve">Sınavlara katılmayan, performans çalışmasını yerine getirmeyen veya projesini zamanında teslim etmeyen öğrencilerden, </w:t>
      </w:r>
      <w:proofErr w:type="gramStart"/>
      <w:r>
        <w:t>özrünü  belgelendirenlerin</w:t>
      </w:r>
      <w:proofErr w:type="gramEnd"/>
      <w:r>
        <w:t xml:space="preserve"> mazeret sınavı ilgili zümrenin belirleyeceği bir zamanda bir defaya mahsus yapılır. Performans çalışması veya projesi kabul edilir.</w:t>
      </w:r>
      <w:r w:rsidRPr="003A4D5B">
        <w:t xml:space="preserve"> </w:t>
      </w:r>
      <w:r w:rsidRPr="003A4D5B">
        <w:rPr>
          <w:b/>
        </w:rPr>
        <w:t>Öğrenciler, raporlu ve izinli oldukları günlerde yazılı ve uygulamalı sınavlara alınmazlar</w:t>
      </w:r>
      <w:r>
        <w:t>.</w:t>
      </w:r>
    </w:p>
    <w:p w:rsidR="001E7151" w:rsidRDefault="001E7151" w:rsidP="001E7151">
      <w:pPr>
        <w:rPr>
          <w:b/>
        </w:rPr>
      </w:pPr>
    </w:p>
    <w:p w:rsidR="00A9485B" w:rsidRDefault="00A9485B" w:rsidP="001E7151">
      <w:pPr>
        <w:jc w:val="center"/>
        <w:rPr>
          <w:b/>
        </w:rPr>
      </w:pPr>
    </w:p>
    <w:p w:rsidR="00E370E4" w:rsidRDefault="00D33641" w:rsidP="001E7151">
      <w:pPr>
        <w:jc w:val="center"/>
        <w:rPr>
          <w:b/>
        </w:rPr>
      </w:pPr>
      <w:r w:rsidRPr="00D33641">
        <w:rPr>
          <w:b/>
        </w:rPr>
        <w:lastRenderedPageBreak/>
        <w:t>DEVAM-DEVAMSIZLIK</w:t>
      </w:r>
    </w:p>
    <w:p w:rsidR="00D33641" w:rsidRDefault="00D33641" w:rsidP="00D33641">
      <w:r>
        <w:t>Günlük toplam ders saatinin 2/3 ü ve daha fazlasına gelmeyenlerin devamsızlığı bir gün, diğer devamsızlıklar ise yarım gün sayılır.</w:t>
      </w:r>
    </w:p>
    <w:p w:rsidR="00D33641" w:rsidRDefault="00D33641" w:rsidP="00D33641">
      <w:r>
        <w:t xml:space="preserve">Devamsızlık süresi </w:t>
      </w:r>
      <w:r w:rsidRPr="001E7151">
        <w:rPr>
          <w:b/>
        </w:rPr>
        <w:t>özürsüz 10 günü</w:t>
      </w:r>
      <w:r>
        <w:t xml:space="preserve">, </w:t>
      </w:r>
      <w:r w:rsidRPr="001E7151">
        <w:rPr>
          <w:b/>
        </w:rPr>
        <w:t>toplamda 30 günü</w:t>
      </w:r>
      <w:r>
        <w:t xml:space="preserve"> aşan öğrenciler, ders puanları ne olursa olsun başarısız sayılır ve sınıflarını geçemezler.</w:t>
      </w:r>
      <w:r w:rsidR="009F41CB" w:rsidRPr="009F41CB">
        <w:t xml:space="preserve"> </w:t>
      </w:r>
      <w:r w:rsidR="009F41CB">
        <w:t>Devamsızlık nedeniyle başarısız sayılan ve öğrenim hakkı bulunan öğrenciler takip eden öğretim yılında okula devam ettirilir. Öğrenim hakkı bulunmayanlar(daha önce sınıf tekrarı yapmış olanlar) ise okulla ilişikleri kesilerek Açık Öğretim Lisesi veya Mesleki Açık Öğretim Lisesine gönderilir.</w:t>
      </w:r>
    </w:p>
    <w:p w:rsidR="003A4D5B" w:rsidRPr="00BB3153" w:rsidRDefault="00BB3153" w:rsidP="00BB3153">
      <w:pPr>
        <w:jc w:val="center"/>
        <w:rPr>
          <w:b/>
        </w:rPr>
      </w:pPr>
      <w:r w:rsidRPr="00BB3153">
        <w:rPr>
          <w:b/>
        </w:rPr>
        <w:t>DİSİPLİN</w:t>
      </w:r>
    </w:p>
    <w:p w:rsidR="00BB3153" w:rsidRPr="00BB3153" w:rsidRDefault="00BB3153" w:rsidP="00BB3153">
      <w:pPr>
        <w:rPr>
          <w:b/>
        </w:rPr>
      </w:pPr>
      <w:r w:rsidRPr="00BB3153">
        <w:rPr>
          <w:b/>
        </w:rPr>
        <w:t>Disiplin cezaları:</w:t>
      </w:r>
    </w:p>
    <w:p w:rsidR="00BB3153" w:rsidRDefault="00BB3153" w:rsidP="00BB3153">
      <w:r>
        <w:t>1-Kınama</w:t>
      </w:r>
      <w:r>
        <w:tab/>
        <w:t>2-Okuldan kısa süreli uzaklaştırma</w:t>
      </w:r>
      <w:r>
        <w:tab/>
        <w:t>3-Okul değiştirme</w:t>
      </w:r>
      <w:r>
        <w:tab/>
      </w:r>
      <w:r>
        <w:tab/>
      </w:r>
      <w:r>
        <w:tab/>
      </w:r>
    </w:p>
    <w:p w:rsidR="00BB3153" w:rsidRDefault="00BB3153" w:rsidP="00BB3153">
      <w:r>
        <w:t>4-Örgün eğitim dışına çıkarma</w:t>
      </w:r>
    </w:p>
    <w:p w:rsidR="00BB3153" w:rsidRPr="00BB3153" w:rsidRDefault="00BB3153" w:rsidP="00BB3153">
      <w:pPr>
        <w:rPr>
          <w:b/>
        </w:rPr>
      </w:pPr>
      <w:r>
        <w:rPr>
          <w:b/>
        </w:rPr>
        <w:t>1)</w:t>
      </w:r>
      <w:r w:rsidRPr="00BB3153">
        <w:rPr>
          <w:b/>
        </w:rPr>
        <w:t>Kınama cezasını gerektiren davranışlar ve fiiller şunlardır:</w:t>
      </w:r>
    </w:p>
    <w:p w:rsidR="00BB3153" w:rsidRDefault="00BB3153" w:rsidP="001E7151">
      <w:pPr>
        <w:spacing w:after="120"/>
        <w:ind w:firstLine="360"/>
      </w:pPr>
      <w:r>
        <w:t>a)Okulu, okul eşyasını ve çevresini kirletmek,</w:t>
      </w:r>
    </w:p>
    <w:p w:rsidR="00BB3153" w:rsidRDefault="00BB3153" w:rsidP="00BB3153">
      <w:pPr>
        <w:spacing w:after="120"/>
        <w:ind w:left="360"/>
      </w:pPr>
      <w:r>
        <w:t xml:space="preserve"> b</w:t>
      </w:r>
      <w:r w:rsidRPr="001E7151">
        <w:rPr>
          <w:b/>
        </w:rPr>
        <w:t>) Yapması gereken görevleri yapmamak,</w:t>
      </w:r>
      <w:r>
        <w:t xml:space="preserve"> </w:t>
      </w:r>
    </w:p>
    <w:p w:rsidR="00BB3153" w:rsidRPr="001E7151" w:rsidRDefault="00BB3153" w:rsidP="00BB3153">
      <w:pPr>
        <w:spacing w:after="120"/>
        <w:ind w:left="360"/>
        <w:rPr>
          <w:b/>
        </w:rPr>
      </w:pPr>
      <w:r>
        <w:t xml:space="preserve">c) </w:t>
      </w:r>
      <w:r w:rsidRPr="001E7151">
        <w:rPr>
          <w:b/>
        </w:rPr>
        <w:t xml:space="preserve">Kılık-kıyafete ilişkin mevzuat hükümlerine uymamak, </w:t>
      </w:r>
    </w:p>
    <w:p w:rsidR="00BB3153" w:rsidRPr="001E7151" w:rsidRDefault="00BB3153" w:rsidP="00BB3153">
      <w:pPr>
        <w:spacing w:after="120"/>
        <w:ind w:left="360"/>
        <w:rPr>
          <w:b/>
        </w:rPr>
      </w:pPr>
      <w:r>
        <w:t xml:space="preserve">ç) </w:t>
      </w:r>
      <w:r w:rsidRPr="001E7151">
        <w:rPr>
          <w:b/>
        </w:rPr>
        <w:t xml:space="preserve">Tütün ve tütün mamullerini bulundurmak veya kullanmak, </w:t>
      </w:r>
    </w:p>
    <w:p w:rsidR="00BB3153" w:rsidRDefault="00BB3153" w:rsidP="00BB3153">
      <w:pPr>
        <w:spacing w:after="120"/>
        <w:ind w:left="360"/>
      </w:pPr>
      <w:r>
        <w:t xml:space="preserve">d) Başkasına ait eşyayı izinsiz almak veya kullanmak, </w:t>
      </w:r>
    </w:p>
    <w:p w:rsidR="00BB3153" w:rsidRDefault="00BB3153" w:rsidP="00BB3153">
      <w:pPr>
        <w:spacing w:after="120"/>
        <w:ind w:left="360"/>
      </w:pPr>
      <w:r>
        <w:t>e) Yalan söylemek,</w:t>
      </w:r>
    </w:p>
    <w:p w:rsidR="00BB3153" w:rsidRDefault="00BB3153" w:rsidP="00BB3153">
      <w:pPr>
        <w:spacing w:after="120"/>
        <w:ind w:left="360"/>
      </w:pPr>
      <w:r>
        <w:t xml:space="preserve"> f) </w:t>
      </w:r>
      <w:r w:rsidRPr="001E7151">
        <w:rPr>
          <w:b/>
        </w:rPr>
        <w:t>Özürsüz devamsızlık yapmak, okula geldiği hâlde özürsüz eğitim ve öğretim faaliyetlerine, törenlere ve diğer sosyal etkinliklere katılmamak, geç katılmak veya erken ayrılmak</w:t>
      </w:r>
      <w:r>
        <w:t xml:space="preserve"> </w:t>
      </w:r>
    </w:p>
    <w:p w:rsidR="00BB3153" w:rsidRDefault="00BB3153" w:rsidP="00BB3153">
      <w:pPr>
        <w:spacing w:after="120"/>
        <w:ind w:left="360"/>
      </w:pPr>
      <w:r>
        <w:t xml:space="preserve">g) </w:t>
      </w:r>
      <w:proofErr w:type="gramStart"/>
      <w:r>
        <w:t>Okul kütüphanesi</w:t>
      </w:r>
      <w:proofErr w:type="gramEnd"/>
      <w:r>
        <w:t xml:space="preserve">, atölye, </w:t>
      </w:r>
      <w:proofErr w:type="spellStart"/>
      <w:r>
        <w:t>laboratuvar</w:t>
      </w:r>
      <w:proofErr w:type="spellEnd"/>
      <w:r>
        <w:t xml:space="preserve">, pansiyon veya diğer bölümlerden aldığı kitap, araç-gereç ve malzemeyi zamanında vermemek, eksik vermek veya kötü kullanmak, ğ) Kaba ve saygısız davranmak, </w:t>
      </w:r>
    </w:p>
    <w:p w:rsidR="00BB3153" w:rsidRPr="001E7151" w:rsidRDefault="00BB3153" w:rsidP="00BB3153">
      <w:pPr>
        <w:spacing w:after="120"/>
        <w:ind w:left="360"/>
        <w:rPr>
          <w:b/>
        </w:rPr>
      </w:pPr>
      <w:r>
        <w:t>h)</w:t>
      </w:r>
      <w:r w:rsidRPr="001E7151">
        <w:rPr>
          <w:b/>
        </w:rPr>
        <w:t xml:space="preserve">Dersin ve ders dışı eğitim faaliyetlerinin akışını ve düzenini bozacak davranışlarda bulunmak, </w:t>
      </w:r>
    </w:p>
    <w:p w:rsidR="00BB3153" w:rsidRPr="001E7151" w:rsidRDefault="00BB3153" w:rsidP="00BB3153">
      <w:pPr>
        <w:spacing w:after="120"/>
        <w:ind w:left="360"/>
        <w:rPr>
          <w:b/>
        </w:rPr>
      </w:pPr>
      <w:r>
        <w:t xml:space="preserve">ı) </w:t>
      </w:r>
      <w:r w:rsidRPr="001E7151">
        <w:rPr>
          <w:b/>
        </w:rPr>
        <w:t>Kopya çekmek veya çekilmesine yardımcı olmak,</w:t>
      </w:r>
    </w:p>
    <w:p w:rsidR="00BB3153" w:rsidRDefault="00BB3153" w:rsidP="00BB3153">
      <w:pPr>
        <w:spacing w:after="120"/>
        <w:ind w:left="360"/>
      </w:pPr>
      <w:r>
        <w:t xml:space="preserve">j)Müstehcen veya yasaklanmış araç, gereç ve dokümanları okula ve okula bağlı yerlere sokmak veya yanında bulundurmak, </w:t>
      </w:r>
    </w:p>
    <w:p w:rsidR="00BB3153" w:rsidRDefault="00BB3153" w:rsidP="00BB3153">
      <w:pPr>
        <w:spacing w:after="120"/>
        <w:ind w:left="360"/>
      </w:pPr>
      <w:r>
        <w:t xml:space="preserve">k)Kumar oynamaya yarayan araç-gereç ve doküman bulundurmak, </w:t>
      </w:r>
    </w:p>
    <w:p w:rsidR="001E7151" w:rsidRPr="001E7151" w:rsidRDefault="00BB3153" w:rsidP="00BB3153">
      <w:pPr>
        <w:spacing w:after="120"/>
        <w:ind w:left="360"/>
        <w:rPr>
          <w:b/>
        </w:rPr>
      </w:pPr>
      <w:r>
        <w:t xml:space="preserve">l) </w:t>
      </w:r>
      <w:r w:rsidRPr="001E7151">
        <w:rPr>
          <w:b/>
        </w:rPr>
        <w:t>Bilişim araçlarını amacı dışında kullanmak,</w:t>
      </w:r>
    </w:p>
    <w:p w:rsidR="001E7151" w:rsidRDefault="00BB3153" w:rsidP="00BB3153">
      <w:pPr>
        <w:spacing w:after="120"/>
        <w:ind w:left="360"/>
      </w:pPr>
      <w:r>
        <w:t xml:space="preserve"> m) Alınan sağlık ve güvenlik tedbirlerine uymamak,</w:t>
      </w:r>
    </w:p>
    <w:p w:rsidR="00BB3153" w:rsidRPr="001E7151" w:rsidRDefault="00BB3153" w:rsidP="00BB3153">
      <w:pPr>
        <w:spacing w:after="120"/>
        <w:ind w:left="360"/>
        <w:rPr>
          <w:b/>
        </w:rPr>
      </w:pPr>
      <w:r>
        <w:t xml:space="preserve"> n)</w:t>
      </w:r>
      <w:r w:rsidRPr="001E7151">
        <w:rPr>
          <w:b/>
        </w:rPr>
        <w:t xml:space="preserve">Öğretmenin bilgisi ve kontrolü dışında bilişim araçları ile meşgul olmak ve dersin akışını bozmak. </w:t>
      </w:r>
    </w:p>
    <w:p w:rsidR="00BB3153" w:rsidRDefault="00BB3153" w:rsidP="00BB3153">
      <w:pPr>
        <w:ind w:left="360"/>
      </w:pPr>
    </w:p>
    <w:p w:rsidR="001E7151" w:rsidRDefault="001E7151" w:rsidP="001E7151"/>
    <w:p w:rsidR="00BB3153" w:rsidRDefault="00BB3153" w:rsidP="001E7151">
      <w:r w:rsidRPr="001E7151">
        <w:rPr>
          <w:b/>
        </w:rPr>
        <w:t>(2) Okuldan kısa süreli uzaklaştırma cezasını gerektiren fiil ve davranışlar;</w:t>
      </w:r>
      <w:r>
        <w:t xml:space="preserve"> </w:t>
      </w:r>
    </w:p>
    <w:p w:rsidR="00BB3153" w:rsidRDefault="00BB3153" w:rsidP="001E7151">
      <w:pPr>
        <w:spacing w:after="80"/>
        <w:ind w:left="360"/>
      </w:pPr>
      <w:r>
        <w:t>a)</w:t>
      </w:r>
      <w:r w:rsidRPr="001E7151">
        <w:rPr>
          <w:b/>
        </w:rPr>
        <w:t>Kişilere, arkadaşlarına ve okul çalışanlarına sözle, davranışla veya sosyal medya üzerinden hakaret etmek, paylaşmak, yaymak veya başkalarını bu davranışa kışkırtmak</w:t>
      </w:r>
      <w:r>
        <w:t>,</w:t>
      </w:r>
    </w:p>
    <w:p w:rsidR="001E7151" w:rsidRDefault="00BB3153" w:rsidP="001E7151">
      <w:pPr>
        <w:spacing w:after="80"/>
        <w:ind w:left="360"/>
      </w:pPr>
      <w:r>
        <w:t xml:space="preserve">b) Kişileri veya grupları dil, ırk, cinsiyet, siyasi düşünce, felsefi ve dini inançlarına göre ayırmayı, kınamayı, kötülemeyi amaçlayan davranışlarda bulunmak veya ayrımcılığı körükleyici semboller taşımak, </w:t>
      </w:r>
    </w:p>
    <w:p w:rsidR="001E7151" w:rsidRDefault="00BB3153" w:rsidP="001E7151">
      <w:pPr>
        <w:spacing w:after="80"/>
        <w:ind w:left="360"/>
      </w:pPr>
      <w:r>
        <w:t xml:space="preserve">c)İzinsiz gösteri, etkinlik ve toplantı düzenlemek, bu tür gösteri, etkinlik ve toplantılara katılmak, </w:t>
      </w:r>
    </w:p>
    <w:p w:rsidR="00BB3153" w:rsidRDefault="00BB3153" w:rsidP="001E7151">
      <w:pPr>
        <w:spacing w:after="80"/>
        <w:ind w:left="360"/>
      </w:pPr>
      <w:r>
        <w:t>d) Her türlü ortamda kumar oynamak veya oynatmak,</w:t>
      </w:r>
    </w:p>
    <w:p w:rsidR="00BB3153" w:rsidRDefault="00BB3153" w:rsidP="001E7151">
      <w:pPr>
        <w:spacing w:after="80"/>
        <w:ind w:left="360"/>
      </w:pPr>
      <w:r>
        <w:t xml:space="preserve">e)Okul kurallarının uygulanmasını ve öğrencilere verilen görevlerin yapılmasını engellemek, </w:t>
      </w:r>
    </w:p>
    <w:p w:rsidR="00BB3153" w:rsidRPr="001E7151" w:rsidRDefault="00BB3153" w:rsidP="001E7151">
      <w:pPr>
        <w:spacing w:after="80"/>
        <w:ind w:left="360"/>
        <w:rPr>
          <w:b/>
        </w:rPr>
      </w:pPr>
      <w:r>
        <w:t xml:space="preserve">f) </w:t>
      </w:r>
      <w:r w:rsidRPr="001E7151">
        <w:rPr>
          <w:b/>
        </w:rPr>
        <w:t xml:space="preserve">Başkalarına hakaret etmek, </w:t>
      </w:r>
    </w:p>
    <w:p w:rsidR="00BB3153" w:rsidRDefault="00BB3153" w:rsidP="001E7151">
      <w:pPr>
        <w:spacing w:after="80"/>
        <w:ind w:left="360"/>
      </w:pPr>
      <w:r>
        <w:t xml:space="preserve">g)Müstehcen veya yasaklanmış araç, gereç, doküman ve benzerlerini dağıtmak, duvarlara ve diğer yerlere asmak, yapıştırmak, yazmak; bu amaçlar için okul araç-gerecini ve eklentilerini kullanmak, </w:t>
      </w:r>
    </w:p>
    <w:p w:rsidR="001E7151" w:rsidRDefault="00BB3153" w:rsidP="001E7151">
      <w:pPr>
        <w:spacing w:after="80"/>
        <w:ind w:left="360"/>
      </w:pPr>
      <w:r>
        <w:t xml:space="preserve">ğ)Bilişim araçları veya sosyal medya yoluyla eğitim ve öğretim faaliyetlerine ve kişilere zarar vermek, </w:t>
      </w:r>
    </w:p>
    <w:p w:rsidR="00BB3153" w:rsidRDefault="00BB3153" w:rsidP="001E7151">
      <w:pPr>
        <w:spacing w:after="80"/>
        <w:ind w:left="360"/>
      </w:pPr>
      <w:r>
        <w:t>h) Özürsüz devamsızlık yapmayı, okula geldiği hâlde özürsüz eğitim ve öğretim faaliyetlerine, törenlere ve diğer sosyal etkinliklere katılmamayı, geç katılmayı veya erken ayrılmayı alışkanlık haline getirmek,</w:t>
      </w:r>
    </w:p>
    <w:p w:rsidR="00BB3153" w:rsidRPr="001E7151" w:rsidRDefault="00BB3153" w:rsidP="001E7151">
      <w:pPr>
        <w:spacing w:after="80"/>
        <w:ind w:left="360"/>
        <w:rPr>
          <w:b/>
        </w:rPr>
      </w:pPr>
      <w:r>
        <w:t xml:space="preserve">ı) </w:t>
      </w:r>
      <w:r w:rsidRPr="001E7151">
        <w:rPr>
          <w:b/>
        </w:rPr>
        <w:t>Kavga etmek, başkalarına fiili şiddet uygulamak,</w:t>
      </w:r>
    </w:p>
    <w:p w:rsidR="00BB3153" w:rsidRDefault="00BB3153" w:rsidP="001E7151">
      <w:pPr>
        <w:spacing w:after="80"/>
        <w:ind w:left="360"/>
      </w:pPr>
      <w:r>
        <w:t xml:space="preserve"> i) Okul binası, eklenti ve donanımlarına, arkadaşlarının araç-gerecine siyasi, ideolojik veya müstehcen amaçlı yazılar yazmak, resim veya semboller çizmek,</w:t>
      </w:r>
    </w:p>
    <w:p w:rsidR="00BB3153" w:rsidRPr="001E7151" w:rsidRDefault="00BB3153" w:rsidP="001E7151">
      <w:pPr>
        <w:spacing w:after="80"/>
        <w:ind w:left="360"/>
        <w:rPr>
          <w:b/>
        </w:rPr>
      </w:pPr>
      <w:r>
        <w:t xml:space="preserve"> j) </w:t>
      </w:r>
      <w:r w:rsidRPr="001E7151">
        <w:rPr>
          <w:b/>
        </w:rPr>
        <w:t xml:space="preserve">Toplu kopya çekmek veya çekilmesine yardımcı olmak, </w:t>
      </w:r>
    </w:p>
    <w:p w:rsidR="00BB3153" w:rsidRDefault="00BB3153" w:rsidP="001E7151">
      <w:pPr>
        <w:spacing w:after="80"/>
        <w:ind w:left="360"/>
      </w:pPr>
      <w:r>
        <w:t>k) Sarhoşluk veren zararlı maddeleri bulundurmak veya kullanmak,</w:t>
      </w:r>
    </w:p>
    <w:p w:rsidR="00BB3153" w:rsidRDefault="00BB3153" w:rsidP="001E7151">
      <w:pPr>
        <w:spacing w:after="80"/>
        <w:ind w:left="360"/>
      </w:pPr>
      <w:r>
        <w:t xml:space="preserve"> l)Millî ve manevi değerlere, genel ahlak ve adaba uygun olmayan, yanlış algı oluşturabilecek tutum ve davranışlarda bulunmak,</w:t>
      </w:r>
    </w:p>
    <w:p w:rsidR="00BB3153" w:rsidRPr="001E7151" w:rsidRDefault="00BB3153" w:rsidP="001E7151">
      <w:pPr>
        <w:spacing w:after="0"/>
        <w:rPr>
          <w:b/>
        </w:rPr>
      </w:pPr>
      <w:r w:rsidRPr="001E7151">
        <w:rPr>
          <w:b/>
        </w:rPr>
        <w:t xml:space="preserve">(3) Okul değiştirme cezasını gerektiren fiil ve davranışlar; </w:t>
      </w:r>
    </w:p>
    <w:p w:rsidR="001E7151" w:rsidRDefault="001E7151" w:rsidP="001E7151">
      <w:pPr>
        <w:spacing w:after="80"/>
        <w:ind w:left="360"/>
      </w:pPr>
    </w:p>
    <w:p w:rsidR="00BB3153" w:rsidRDefault="00BB3153" w:rsidP="001E7151">
      <w:pPr>
        <w:spacing w:after="80"/>
        <w:ind w:left="360"/>
      </w:pPr>
      <w:r>
        <w:t xml:space="preserve">a) Türk Bayrağına, ülkeyi, milleti ve devleti temsil eden sembollere saygısızlık etmek, </w:t>
      </w:r>
    </w:p>
    <w:p w:rsidR="00BB3153" w:rsidRDefault="00BB3153" w:rsidP="001E7151">
      <w:pPr>
        <w:spacing w:after="80"/>
        <w:ind w:left="360"/>
      </w:pPr>
      <w:r>
        <w:t xml:space="preserve">b) Millî ve manevi değerleri söz, yazı, resim veya başka bir şekilde aşağılamak; bu değerlere küfür ve hakaret etmek, </w:t>
      </w:r>
    </w:p>
    <w:p w:rsidR="001E7151" w:rsidRDefault="00BB3153" w:rsidP="001E7151">
      <w:pPr>
        <w:spacing w:after="80"/>
        <w:ind w:left="360"/>
      </w:pPr>
      <w:r>
        <w:t>c) Okul çalışanlarının görevlerini yapmalarına engel olmak</w:t>
      </w:r>
    </w:p>
    <w:p w:rsidR="00BB3153" w:rsidRDefault="00BB3153" w:rsidP="001E7151">
      <w:pPr>
        <w:spacing w:after="80"/>
        <w:ind w:left="360"/>
      </w:pPr>
      <w:r>
        <w:t xml:space="preserve"> ç) </w:t>
      </w:r>
      <w:r w:rsidRPr="001E7151">
        <w:rPr>
          <w:b/>
        </w:rPr>
        <w:t>Hırsızlık yapmak, yaptırmak ve yapılmasına yardımcı olmak,</w:t>
      </w:r>
      <w:r>
        <w:t xml:space="preserve"> </w:t>
      </w:r>
    </w:p>
    <w:p w:rsidR="00BB3153" w:rsidRDefault="00BB3153" w:rsidP="001E7151">
      <w:pPr>
        <w:spacing w:after="80"/>
        <w:ind w:left="360"/>
      </w:pPr>
      <w:r>
        <w:t>d) Okulla ilişkisi olmayan kişileri, okulda veya eklentilerinde barındırmak,</w:t>
      </w:r>
    </w:p>
    <w:p w:rsidR="00BB3153" w:rsidRPr="001E7151" w:rsidRDefault="00BB3153" w:rsidP="001E7151">
      <w:pPr>
        <w:spacing w:after="80"/>
        <w:ind w:left="360"/>
        <w:rPr>
          <w:b/>
        </w:rPr>
      </w:pPr>
      <w:r>
        <w:t>e)</w:t>
      </w:r>
      <w:r w:rsidRPr="001E7151">
        <w:rPr>
          <w:b/>
        </w:rPr>
        <w:t>Resmî belgelerde değişiklik yapmak; sahte belge düzenlemek ve kullanmak ve başkalarını yararlandırmak,</w:t>
      </w:r>
    </w:p>
    <w:p w:rsidR="00BB3153" w:rsidRDefault="00BB3153" w:rsidP="001E7151">
      <w:pPr>
        <w:spacing w:after="80"/>
        <w:ind w:left="360"/>
      </w:pPr>
      <w:r>
        <w:t xml:space="preserve"> f) Okul sınırları içinde herhangi bir yeri, izinsiz olarak eğitim ve öğretim amaçları dışında kullanmak veya kullanılmasına yardımcı olmak, </w:t>
      </w:r>
    </w:p>
    <w:p w:rsidR="00BB3153" w:rsidRPr="001E7151" w:rsidRDefault="00BB3153" w:rsidP="001E7151">
      <w:pPr>
        <w:spacing w:after="80"/>
        <w:ind w:left="360"/>
        <w:rPr>
          <w:b/>
        </w:rPr>
      </w:pPr>
      <w:r>
        <w:lastRenderedPageBreak/>
        <w:t>g</w:t>
      </w:r>
      <w:r w:rsidRPr="001E7151">
        <w:rPr>
          <w:b/>
        </w:rPr>
        <w:t>) Okula ait taşınır veya taşınmaz mallara zarar vermek,</w:t>
      </w:r>
    </w:p>
    <w:p w:rsidR="00BB3153" w:rsidRDefault="00BB3153" w:rsidP="001E7151">
      <w:pPr>
        <w:spacing w:after="80"/>
        <w:ind w:left="360"/>
      </w:pPr>
      <w:r>
        <w:t xml:space="preserve"> ğ) Ders, sınav, uygulama ve diğer faaliyetlerin yapılmasını engellemek veya arkadaşlarını bu eylemlere katılmaya kışkırtmak, </w:t>
      </w:r>
    </w:p>
    <w:p w:rsidR="00BB3153" w:rsidRDefault="00BB3153" w:rsidP="001E7151">
      <w:pPr>
        <w:spacing w:after="80"/>
        <w:ind w:left="360"/>
      </w:pPr>
      <w:r>
        <w:t>h) Eğitim ve öğretim ortamına yaralayıcı, öldürücü silah ve patlayıcı madde ile her türlü aletleri getirmek veya bunları bulundurmak,</w:t>
      </w:r>
    </w:p>
    <w:p w:rsidR="00BB3153" w:rsidRDefault="00BB3153" w:rsidP="001E7151">
      <w:pPr>
        <w:spacing w:after="80"/>
        <w:ind w:left="360"/>
      </w:pPr>
      <w:r>
        <w:t xml:space="preserve"> ı) Zor kullanarak veya tehditle kopya çekmek veya çekilmesini sağlamak,</w:t>
      </w:r>
    </w:p>
    <w:p w:rsidR="00BB3153" w:rsidRDefault="00BB3153" w:rsidP="001E7151">
      <w:pPr>
        <w:spacing w:after="80"/>
        <w:ind w:left="360"/>
      </w:pPr>
      <w:r>
        <w:t xml:space="preserve"> i) Bağımlılık yapan zararlı maddeleri bulundurmak veya kullanmak, </w:t>
      </w:r>
    </w:p>
    <w:p w:rsidR="00BB3153" w:rsidRDefault="00BB3153" w:rsidP="001E7151">
      <w:pPr>
        <w:spacing w:after="80"/>
        <w:ind w:left="360"/>
      </w:pPr>
      <w:r>
        <w:t>j) Yerine başkasını sınava sokmak, başkasının yerine sınava girmek,</w:t>
      </w:r>
    </w:p>
    <w:p w:rsidR="00BB3153" w:rsidRDefault="00BB3153" w:rsidP="001E7151">
      <w:pPr>
        <w:spacing w:after="80"/>
        <w:ind w:left="360"/>
      </w:pPr>
      <w:r>
        <w:t xml:space="preserve"> k)Eğitim ve öğretim ortamında; siyasi ve ideolojik amaçlı eylem düzenlemek, başkalarını bu gibi eylemler düzenlemeye kışkırtmak, düzenlenmiş eylemlere katılmak, </w:t>
      </w:r>
    </w:p>
    <w:p w:rsidR="00BB3153" w:rsidRDefault="00BB3153" w:rsidP="001E7151">
      <w:pPr>
        <w:spacing w:after="80"/>
        <w:ind w:left="360"/>
      </w:pPr>
      <w:r>
        <w:t>l) Siyasi partilere, bu partilere bağlı yan kuruluşlara, derneklere, sendikalara ve benzeri kuruluşlara üye olmak, üye kaydetmek, para toplamak ve bağışta bulunmaya zorlamak,</w:t>
      </w:r>
    </w:p>
    <w:p w:rsidR="00BB3153" w:rsidRDefault="00BB3153" w:rsidP="001E7151">
      <w:pPr>
        <w:spacing w:after="80"/>
        <w:ind w:left="360"/>
      </w:pPr>
      <w:r>
        <w:t xml:space="preserve"> m)Bilişim araçları veya sosyal medya yoluyla eğitim ve öğretimi engellemek, kişilere ağır derecede maddi ve manevi zarar vermek,</w:t>
      </w:r>
    </w:p>
    <w:p w:rsidR="00BB3153" w:rsidRDefault="00BB3153" w:rsidP="001E7151">
      <w:pPr>
        <w:spacing w:after="80"/>
        <w:ind w:left="360"/>
      </w:pPr>
      <w:r>
        <w:t xml:space="preserve">n) İzin almadan okulla ilgili; bilgi vermek, basın toplantısı yapmak, bildiri yayınlamak ve dağıtmak, faaliyet tertip etmek veya bu kapsamdaki faaliyetlerde etkin rol almak, </w:t>
      </w:r>
    </w:p>
    <w:p w:rsidR="00BB3153" w:rsidRDefault="00BB3153" w:rsidP="001E7151">
      <w:pPr>
        <w:spacing w:after="80"/>
        <w:ind w:left="360"/>
      </w:pPr>
      <w:r>
        <w:t xml:space="preserve">o) Bir kimseyi ya da grubu suç sayılan bir eylemi yapmaya, böyle eylemlere katılmaya, yalan bildirimde bulunmaya veya suçu yüklenmeye zorlamak, </w:t>
      </w:r>
    </w:p>
    <w:p w:rsidR="001E7151" w:rsidRDefault="00BB3153" w:rsidP="001E7151">
      <w:pPr>
        <w:spacing w:after="80"/>
        <w:ind w:left="360"/>
      </w:pPr>
      <w:r>
        <w:t xml:space="preserve">ö) </w:t>
      </w:r>
      <w:r w:rsidRPr="001E7151">
        <w:rPr>
          <w:b/>
        </w:rPr>
        <w:t>Zor kullanarak başkasına ait mal ve eşyaya el koymak, başkalarını bu işleri yapmaya zorlamak,</w:t>
      </w:r>
      <w:r>
        <w:t xml:space="preserve"> </w:t>
      </w:r>
    </w:p>
    <w:p w:rsidR="00BB3153" w:rsidRDefault="00BB3153" w:rsidP="001E7151">
      <w:pPr>
        <w:spacing w:after="80"/>
        <w:ind w:left="360"/>
      </w:pPr>
      <w:r>
        <w:t>p)Genel ahlak ve adaba uygun olmayan, yanlış algı oluşturabilecek tutum ve davranışları alışkanlık hâline getirmek,</w:t>
      </w:r>
    </w:p>
    <w:p w:rsidR="00BB3153" w:rsidRPr="001E7151" w:rsidRDefault="00BB3153" w:rsidP="001E7151">
      <w:pPr>
        <w:spacing w:after="80"/>
        <w:ind w:left="360"/>
        <w:rPr>
          <w:b/>
        </w:rPr>
      </w:pPr>
      <w:r>
        <w:t xml:space="preserve"> r)</w:t>
      </w:r>
      <w:r w:rsidRPr="001E7151">
        <w:rPr>
          <w:b/>
        </w:rPr>
        <w:t xml:space="preserve">Kişilere, arkadaşlarına ve okul çalışanlarına; söz ve davranışlarla sarkıntılık yapmak, iftira etmek, başkalarını bu davranışlara kışkırtmak veya zorlamak, yapılan bu fiilleri sosyal medya yoluyla paylaşmak, yaymak, </w:t>
      </w:r>
    </w:p>
    <w:p w:rsidR="00BB3153" w:rsidRPr="001E7151" w:rsidRDefault="00BB3153" w:rsidP="001E7151">
      <w:pPr>
        <w:spacing w:after="80"/>
        <w:rPr>
          <w:b/>
        </w:rPr>
      </w:pPr>
      <w:r w:rsidRPr="001E7151">
        <w:rPr>
          <w:b/>
        </w:rPr>
        <w:t xml:space="preserve">(4) Örgün eğitim dışına çıkarma cezasını gerektiren davranışlar; </w:t>
      </w:r>
    </w:p>
    <w:p w:rsidR="001E7151" w:rsidRDefault="001E7151" w:rsidP="001E7151">
      <w:pPr>
        <w:spacing w:after="80"/>
        <w:ind w:left="426"/>
      </w:pPr>
    </w:p>
    <w:p w:rsidR="00BB3153" w:rsidRDefault="00BB3153" w:rsidP="001E7151">
      <w:pPr>
        <w:spacing w:after="80"/>
        <w:ind w:left="426"/>
      </w:pPr>
      <w:r>
        <w:t xml:space="preserve">a) Türk Bayrağına, ülkeyi, milleti ve devleti temsil eden sembollere hakaret etmek, </w:t>
      </w:r>
    </w:p>
    <w:p w:rsidR="00BB3153" w:rsidRDefault="00BB3153" w:rsidP="001E7151">
      <w:pPr>
        <w:spacing w:after="80"/>
        <w:ind w:left="426"/>
      </w:pPr>
      <w:proofErr w:type="gramStart"/>
      <w:r>
        <w:t>b) Türkiye Cumhuriyeti'nin devleti ve milletiyle bölünmez bütünlüğü ilkesine ve Türkiye Cumhuriyetinin insan haklarına ve Anayasanın başlangıcında belirtilen temel ilkelere dayalı millî, demokratik, laik ve sosyal bir hukuk devleti niteliklerine aykırı miting, forum, direniş, yürüyüş, boykot ve işgal gibi ferdi veya toplu eylemler düzenlemek; düzenlenmesini kışkırtmak ve düzenlenmiş bu gibi eylemlere etkin olarak katılmak veya katılmaya zorlamak,</w:t>
      </w:r>
      <w:proofErr w:type="gramEnd"/>
    </w:p>
    <w:p w:rsidR="003A4D5B" w:rsidRDefault="00BB3153" w:rsidP="001E7151">
      <w:pPr>
        <w:spacing w:after="80"/>
        <w:ind w:left="426"/>
      </w:pPr>
      <w:r>
        <w:t xml:space="preserve"> c) Kişileri veya grupları; dil, ırk, cinsiyet, siyasi düşünce, felsefi ve dini inançlarına göre ayırmayı, kınamayı, kötülemeyi amaçlayan bölücü ve yıkıcı toplu eylemler düzenlemek, katılmak, bu eylemlerin organizasyonunda yer almak,</w:t>
      </w:r>
    </w:p>
    <w:p w:rsidR="00BB3153" w:rsidRDefault="00BB3153" w:rsidP="001E7151">
      <w:pPr>
        <w:spacing w:after="80"/>
        <w:ind w:left="426"/>
      </w:pPr>
      <w:r>
        <w:t xml:space="preserve">ç) Kurul ve komisyonların çalışmasını tehdit veya zor kullanarak engellemek, </w:t>
      </w:r>
    </w:p>
    <w:p w:rsidR="00BB3153" w:rsidRPr="001E7151" w:rsidRDefault="00BB3153" w:rsidP="001E7151">
      <w:pPr>
        <w:spacing w:after="80"/>
        <w:ind w:left="426"/>
        <w:rPr>
          <w:b/>
        </w:rPr>
      </w:pPr>
      <w:r>
        <w:t xml:space="preserve">d) </w:t>
      </w:r>
      <w:r w:rsidRPr="001E7151">
        <w:rPr>
          <w:b/>
        </w:rPr>
        <w:t>Bağımlılık yapan zararlı maddelerin ticaretini yapmak,</w:t>
      </w:r>
    </w:p>
    <w:p w:rsidR="00BB3153" w:rsidRDefault="00BB3153" w:rsidP="001E7151">
      <w:pPr>
        <w:spacing w:after="80"/>
        <w:ind w:left="426"/>
      </w:pPr>
      <w:r>
        <w:t xml:space="preserve"> e) Okul ve eklentilerinde güvenlik güçlerince aranan kişileri saklamak ve barındırmak, </w:t>
      </w:r>
    </w:p>
    <w:p w:rsidR="00BB3153" w:rsidRDefault="00BB3153" w:rsidP="001E7151">
      <w:pPr>
        <w:spacing w:after="80"/>
        <w:ind w:left="426"/>
      </w:pPr>
      <w:r>
        <w:lastRenderedPageBreak/>
        <w:t>f) Eğitim ve öğretim ortamını işgal etmek,</w:t>
      </w:r>
    </w:p>
    <w:p w:rsidR="00BB3153" w:rsidRDefault="00BB3153" w:rsidP="001E7151">
      <w:pPr>
        <w:spacing w:after="80"/>
        <w:ind w:left="426"/>
      </w:pPr>
      <w:r>
        <w:t xml:space="preserve"> g) Okul içinde ve dışında tek veya toplu hâlde okulun yönetici, öğretmen, eğitici personel, memur ve diğer personeline karşı saldırıda bulunmak, bu gibi hareketleri düzenlemek veya kışkırtmak,</w:t>
      </w:r>
    </w:p>
    <w:p w:rsidR="00BB3153" w:rsidRDefault="00BB3153" w:rsidP="001E7151">
      <w:pPr>
        <w:spacing w:after="80"/>
        <w:ind w:left="426"/>
      </w:pPr>
      <w:r>
        <w:t xml:space="preserve"> ğ) Okul çalışanlarının görevlerini yapmalarına engel olmak için fiili saldırıda bulunmak ve başkalarını bu yöndeki eylemlere kışkırtmak, </w:t>
      </w:r>
    </w:p>
    <w:p w:rsidR="00BB3153" w:rsidRPr="001E7151" w:rsidRDefault="00BB3153" w:rsidP="001E7151">
      <w:pPr>
        <w:spacing w:after="0"/>
        <w:ind w:left="426"/>
        <w:rPr>
          <w:b/>
        </w:rPr>
      </w:pPr>
      <w:r>
        <w:t xml:space="preserve">h) </w:t>
      </w:r>
      <w:r w:rsidRPr="001E7151">
        <w:rPr>
          <w:b/>
        </w:rPr>
        <w:t>Okulun taşınır veya taşınmaz mallarını kasıtlı olarak tahrip etmek,</w:t>
      </w:r>
    </w:p>
    <w:p w:rsidR="00BB3153" w:rsidRDefault="00BB3153" w:rsidP="001E7151">
      <w:pPr>
        <w:spacing w:after="0"/>
        <w:ind w:left="426"/>
      </w:pPr>
      <w:r>
        <w:t xml:space="preserve"> ı) Yaralayıcı, öldürücü her türlü alet, silah, patlayıcı maddeleri kullanmak suretiyle bir kimseyi yaralamaya teşebbüs etmek, yaralamak, öldürmek, maddi veya manevi zarara yol açmak,</w:t>
      </w:r>
    </w:p>
    <w:p w:rsidR="00BB3153" w:rsidRDefault="00BB3153" w:rsidP="001E7151">
      <w:pPr>
        <w:spacing w:after="0"/>
        <w:ind w:left="426"/>
      </w:pPr>
      <w:r>
        <w:t xml:space="preserve"> i) Kişi veya kişilere her ne sebeple olursa olsun eziyet etmek; işkence yapmak veya yaptırmak, cinsel istismar ve bu konuda kanunların suç saydığı fiilleri işlemek,</w:t>
      </w:r>
    </w:p>
    <w:p w:rsidR="00BB3153" w:rsidRDefault="00BB3153" w:rsidP="001E7151">
      <w:pPr>
        <w:spacing w:after="0"/>
        <w:ind w:left="426"/>
      </w:pPr>
      <w:r>
        <w:t xml:space="preserve"> j) Çete kurmak, çetede yer almak, yol kesmek, adam kaçırmak; kapkaç ve gasp yapmak, fidye ve haraç almak,</w:t>
      </w:r>
    </w:p>
    <w:p w:rsidR="00BB3153" w:rsidRDefault="00BB3153" w:rsidP="001E7151">
      <w:pPr>
        <w:spacing w:after="0"/>
        <w:ind w:left="426"/>
      </w:pPr>
      <w:r>
        <w:t xml:space="preserve"> k) Yasa dışı örgütlerin ve kuruluşların, siyasi ve ideolojik görüşleri doğrultusunda propaganda yapmak, eylem düzenlemek, başkalarını bu gibi eylemleri düzenlemeye kışkırtmak, düzenlenmiş eylemlere etkin biçimde katılmak, bu kuruluşlara üye olmak, üye kaydetmek; para toplamak ve bağışta bulunmaya zorlamak,</w:t>
      </w:r>
      <w:r w:rsidRPr="00BB3153">
        <w:t xml:space="preserve"> </w:t>
      </w:r>
      <w:r>
        <w:t>etmek; para toplamak ve bağışta bulunmaya zorlamak,</w:t>
      </w:r>
    </w:p>
    <w:p w:rsidR="00BB3153" w:rsidRDefault="00BB3153" w:rsidP="001E7151">
      <w:pPr>
        <w:spacing w:after="0"/>
        <w:ind w:left="426"/>
      </w:pPr>
      <w:r>
        <w:t xml:space="preserve"> l)</w:t>
      </w:r>
      <w:r w:rsidRPr="001E7151">
        <w:rPr>
          <w:b/>
        </w:rPr>
        <w:t>Bilişim araçları veya sosyal medya yoluyla; bölücü, yıkıcı, ahlak dışı ve şiddeti özendiren sesli, sözlü, yazılı ve görüntülü içerikler oluşturmak, bunları çoğaltmak, yaymak ve ticaretini yapmak.</w:t>
      </w:r>
      <w:r>
        <w:t xml:space="preserve"> </w:t>
      </w:r>
    </w:p>
    <w:p w:rsidR="00BB3153" w:rsidRDefault="00BB3153" w:rsidP="001E7151">
      <w:pPr>
        <w:spacing w:after="0"/>
        <w:ind w:left="426"/>
      </w:pPr>
      <w:r>
        <w:t>(5) Yukarıda belirtilenlerin dışında ve disiplin cezası verilmesini gerektiren fiil ve hâllere nitelik ve ağırlıkları itibarıyla benzer eylemlerde bulunanlara suça uygun cezalar verilir.</w:t>
      </w:r>
    </w:p>
    <w:p w:rsidR="001E7151" w:rsidRDefault="001E7151" w:rsidP="001E7151">
      <w:pPr>
        <w:spacing w:after="0"/>
        <w:rPr>
          <w:b/>
        </w:rPr>
      </w:pPr>
    </w:p>
    <w:p w:rsidR="00BB3153" w:rsidRPr="00BB3153" w:rsidRDefault="00BB3153" w:rsidP="001E7151">
      <w:pPr>
        <w:spacing w:after="0"/>
        <w:rPr>
          <w:b/>
        </w:rPr>
      </w:pPr>
      <w:r w:rsidRPr="00BB3153">
        <w:rPr>
          <w:b/>
        </w:rPr>
        <w:t>Disiplin cezası verilmesine sebep olmuş bir fiil veya davranışın bir öğretim yılı içerisinde tekrarında bir derece ağır ceza uygulanır.</w:t>
      </w:r>
    </w:p>
    <w:p w:rsidR="00D33641" w:rsidRDefault="00D33641" w:rsidP="001E7151">
      <w:pPr>
        <w:spacing w:after="0"/>
        <w:jc w:val="center"/>
      </w:pPr>
    </w:p>
    <w:sectPr w:rsidR="00D33641" w:rsidSect="00704D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303CF"/>
    <w:multiLevelType w:val="hybridMultilevel"/>
    <w:tmpl w:val="3C34EF3E"/>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74FB08E2"/>
    <w:multiLevelType w:val="hybridMultilevel"/>
    <w:tmpl w:val="8B327A7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E370E4"/>
    <w:rsid w:val="001E7151"/>
    <w:rsid w:val="003A4D5B"/>
    <w:rsid w:val="004237B4"/>
    <w:rsid w:val="00704D78"/>
    <w:rsid w:val="009F41CB"/>
    <w:rsid w:val="009F6CFF"/>
    <w:rsid w:val="00A9485B"/>
    <w:rsid w:val="00BB3153"/>
    <w:rsid w:val="00BC7A2D"/>
    <w:rsid w:val="00CC7B1C"/>
    <w:rsid w:val="00D33641"/>
    <w:rsid w:val="00E370E4"/>
    <w:rsid w:val="00FC44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370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1946</Words>
  <Characters>11096</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dc:creator>
  <cp:lastModifiedBy>TUBA</cp:lastModifiedBy>
  <cp:revision>5</cp:revision>
  <dcterms:created xsi:type="dcterms:W3CDTF">2015-10-21T11:08:00Z</dcterms:created>
  <dcterms:modified xsi:type="dcterms:W3CDTF">2015-10-21T12:03:00Z</dcterms:modified>
</cp:coreProperties>
</file>